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6A" w:rsidRPr="0000466A" w:rsidRDefault="00432CA7" w:rsidP="00025E31">
      <w:pPr>
        <w:pStyle w:val="Sansinterligne"/>
        <w:rPr>
          <w:lang w:bidi="en-US"/>
        </w:rPr>
      </w:pPr>
      <w:r>
        <w:rPr>
          <w:lang w:bidi="en-US"/>
        </w:rPr>
        <w:t xml:space="preserve">    </w:t>
      </w:r>
      <w:r>
        <w:rPr>
          <w:noProof/>
          <w:lang w:eastAsia="fr-FR"/>
        </w:rPr>
        <w:drawing>
          <wp:inline distT="0" distB="0" distL="0" distR="0" wp14:anchorId="1B211837" wp14:editId="5FAAAD34">
            <wp:extent cx="880534" cy="866787"/>
            <wp:effectExtent l="0" t="0" r="0" b="0"/>
            <wp:docPr id="2" name="Image 2" descr="D:\Documents\Bureau\Logos, plaquette, powerpoints\Logos CREDESPO\Logo_CREDESPO_rouge qualite sup modifié par Li fev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Bureau\Logos, plaquette, powerpoints\Logos CREDESPO\Logo_CREDESPO_rouge qualite sup modifié par Li fev 2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22" cy="87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rFonts w:ascii="Georgia" w:hAnsi="Georgia"/>
          <w:b/>
          <w:noProof/>
          <w:color w:val="BC4542"/>
          <w:sz w:val="30"/>
          <w:szCs w:val="30"/>
          <w:lang w:eastAsia="fr-FR"/>
        </w:rPr>
        <w:drawing>
          <wp:inline distT="0" distB="0" distL="0" distR="0" wp14:anchorId="31C38FB7" wp14:editId="366D2191">
            <wp:extent cx="1168400" cy="719455"/>
            <wp:effectExtent l="0" t="0" r="0" b="4445"/>
            <wp:docPr id="1" name="Image 1" descr="D:\Documents\Bureau\Logos, plaquette, powerpoints\Autres logos\UBFC-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Bureau\Logos, plaquette, powerpoints\Autres logos\UBFC-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CA7" w:rsidRDefault="00432CA7" w:rsidP="0000466A">
      <w:pPr>
        <w:spacing w:after="0" w:line="240" w:lineRule="auto"/>
        <w:jc w:val="center"/>
        <w:rPr>
          <w:rFonts w:ascii="Georgia" w:eastAsia="Calibri" w:hAnsi="Georgia" w:cs="Times New Roman"/>
          <w:b/>
          <w:color w:val="002060"/>
          <w:sz w:val="30"/>
          <w:szCs w:val="30"/>
          <w:lang w:bidi="en-US"/>
        </w:rPr>
      </w:pPr>
    </w:p>
    <w:p w:rsidR="0000466A" w:rsidRPr="0000466A" w:rsidRDefault="0000466A" w:rsidP="0000466A">
      <w:pPr>
        <w:spacing w:after="0" w:line="240" w:lineRule="auto"/>
        <w:jc w:val="center"/>
        <w:rPr>
          <w:rFonts w:ascii="Georgia" w:eastAsia="Calibri" w:hAnsi="Georgia" w:cs="Times New Roman"/>
          <w:b/>
          <w:color w:val="002060"/>
          <w:sz w:val="30"/>
          <w:szCs w:val="30"/>
          <w:lang w:bidi="en-US"/>
        </w:rPr>
      </w:pPr>
      <w:r w:rsidRPr="0000466A">
        <w:rPr>
          <w:rFonts w:ascii="Georgia" w:eastAsia="Calibri" w:hAnsi="Georgia" w:cs="Times New Roman"/>
          <w:b/>
          <w:color w:val="002060"/>
          <w:sz w:val="30"/>
          <w:szCs w:val="30"/>
          <w:lang w:bidi="en-US"/>
        </w:rPr>
        <w:t xml:space="preserve">Bulletin d’inscription </w:t>
      </w:r>
    </w:p>
    <w:p w:rsidR="0000466A" w:rsidRPr="0000466A" w:rsidRDefault="0000466A" w:rsidP="0000466A">
      <w:pPr>
        <w:spacing w:after="0" w:line="240" w:lineRule="auto"/>
        <w:jc w:val="center"/>
        <w:rPr>
          <w:rFonts w:ascii="Georgia" w:eastAsia="Calibri" w:hAnsi="Georgia" w:cs="Times New Roman"/>
          <w:b/>
          <w:color w:val="002060"/>
          <w:sz w:val="10"/>
          <w:szCs w:val="10"/>
          <w:lang w:bidi="en-US"/>
        </w:rPr>
      </w:pPr>
    </w:p>
    <w:p w:rsidR="0000466A" w:rsidRPr="0000466A" w:rsidRDefault="00CE50ED" w:rsidP="0000466A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color w:val="002060"/>
          <w:lang w:bidi="en-US"/>
        </w:rPr>
      </w:pPr>
      <w:r>
        <w:rPr>
          <w:rFonts w:ascii="Georgia" w:eastAsia="Calibri" w:hAnsi="Georgia" w:cs="Times New Roman"/>
          <w:b/>
          <w:color w:val="002060"/>
          <w:lang w:bidi="en-US"/>
        </w:rPr>
        <w:t>Colloque </w:t>
      </w:r>
      <w:r w:rsidR="00E22FD4">
        <w:rPr>
          <w:rFonts w:ascii="Georgia" w:eastAsia="Calibri" w:hAnsi="Georgia" w:cs="Times New Roman"/>
          <w:b/>
          <w:color w:val="002060"/>
          <w:lang w:bidi="en-US"/>
        </w:rPr>
        <w:t>le 6 avril 2018 à Dijon</w:t>
      </w:r>
    </w:p>
    <w:p w:rsidR="0000466A" w:rsidRPr="00CE50ED" w:rsidRDefault="00CE50ED" w:rsidP="0000466A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color w:val="002060"/>
          <w:sz w:val="30"/>
          <w:szCs w:val="30"/>
          <w:lang w:bidi="en-US"/>
        </w:rPr>
      </w:pPr>
      <w:r w:rsidRPr="00CE50ED">
        <w:rPr>
          <w:rFonts w:ascii="Georgia" w:eastAsia="Calibri" w:hAnsi="Georgia" w:cs="Times New Roman"/>
          <w:b/>
          <w:color w:val="002060"/>
          <w:sz w:val="30"/>
          <w:szCs w:val="30"/>
          <w:lang w:bidi="en-US"/>
        </w:rPr>
        <w:t>Les accessoires de l’immeuble</w:t>
      </w:r>
    </w:p>
    <w:p w:rsidR="00CE50ED" w:rsidRPr="0000466A" w:rsidRDefault="00CE50ED" w:rsidP="0000466A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color w:val="002060"/>
          <w:lang w:bidi="en-US"/>
        </w:rPr>
      </w:pPr>
    </w:p>
    <w:p w:rsidR="0000466A" w:rsidRDefault="0000466A" w:rsidP="0000466A">
      <w:pPr>
        <w:spacing w:after="0" w:line="240" w:lineRule="auto"/>
        <w:ind w:left="709" w:right="-567"/>
        <w:rPr>
          <w:rFonts w:ascii="Georgia" w:eastAsia="Calibri" w:hAnsi="Georgia" w:cs="Times New Roman"/>
          <w:sz w:val="18"/>
          <w:szCs w:val="18"/>
          <w:lang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Bulletin à renvoyer  </w:t>
      </w:r>
      <w:r w:rsidR="00BC1BBA">
        <w:rPr>
          <w:rFonts w:ascii="Georgia" w:eastAsia="Calibri" w:hAnsi="Georgia" w:cs="Times New Roman"/>
          <w:b/>
          <w:sz w:val="18"/>
          <w:szCs w:val="18"/>
          <w:lang w:bidi="en-US"/>
        </w:rPr>
        <w:t xml:space="preserve">avant le </w:t>
      </w:r>
      <w:r w:rsidR="00CE50ED">
        <w:rPr>
          <w:rFonts w:ascii="Georgia" w:eastAsia="Calibri" w:hAnsi="Georgia" w:cs="Times New Roman"/>
          <w:b/>
          <w:sz w:val="18"/>
          <w:szCs w:val="18"/>
          <w:lang w:bidi="en-US"/>
        </w:rPr>
        <w:t>04/04/2018</w:t>
      </w:r>
      <w:r w:rsidRPr="0000466A">
        <w:rPr>
          <w:rFonts w:ascii="Georgia" w:eastAsia="Calibri" w:hAnsi="Georgia" w:cs="Times New Roman"/>
          <w:b/>
          <w:sz w:val="18"/>
          <w:szCs w:val="18"/>
          <w:lang w:bidi="en-US"/>
        </w:rPr>
        <w:t xml:space="preserve"> </w:t>
      </w: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à : </w:t>
      </w:r>
    </w:p>
    <w:p w:rsidR="007D6776" w:rsidRPr="0000466A" w:rsidRDefault="007D6776" w:rsidP="0000466A">
      <w:pPr>
        <w:spacing w:after="0" w:line="240" w:lineRule="auto"/>
        <w:ind w:left="709" w:right="-567"/>
        <w:rPr>
          <w:rFonts w:ascii="Georgia" w:eastAsia="Calibri" w:hAnsi="Georgia" w:cs="Times New Roman"/>
          <w:sz w:val="18"/>
          <w:szCs w:val="18"/>
          <w:lang w:bidi="en-US"/>
        </w:rPr>
      </w:pPr>
      <w:r>
        <w:rPr>
          <w:rFonts w:ascii="Georgia" w:eastAsia="Calibri" w:hAnsi="Georgia" w:cs="Times New Roman"/>
          <w:sz w:val="18"/>
          <w:szCs w:val="18"/>
          <w:lang w:bidi="en-US"/>
        </w:rPr>
        <w:t>Secrétariat du CREDESPO, Mme Mayer-Perreau</w:t>
      </w:r>
    </w:p>
    <w:p w:rsidR="0000466A" w:rsidRPr="0000466A" w:rsidRDefault="0000466A" w:rsidP="0000466A">
      <w:pPr>
        <w:spacing w:after="0" w:line="240" w:lineRule="auto"/>
        <w:ind w:left="709" w:right="-567"/>
        <w:rPr>
          <w:rFonts w:ascii="Georgia" w:eastAsia="Calibri" w:hAnsi="Georgia" w:cs="Times New Roman"/>
          <w:sz w:val="18"/>
          <w:szCs w:val="18"/>
          <w:lang w:val="en-GB"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val="en-GB" w:bidi="en-US"/>
        </w:rPr>
        <w:t>UFR Droit</w:t>
      </w:r>
      <w:r w:rsidR="00BC1BBA">
        <w:rPr>
          <w:rFonts w:ascii="Georgia" w:eastAsia="Calibri" w:hAnsi="Georgia" w:cs="Times New Roman"/>
          <w:sz w:val="18"/>
          <w:szCs w:val="18"/>
          <w:lang w:val="en-GB" w:bidi="en-US"/>
        </w:rPr>
        <w:t xml:space="preserve">, Sciences </w:t>
      </w:r>
      <w:proofErr w:type="spellStart"/>
      <w:r w:rsidR="00BC1BBA">
        <w:rPr>
          <w:rFonts w:ascii="Georgia" w:eastAsia="Calibri" w:hAnsi="Georgia" w:cs="Times New Roman"/>
          <w:sz w:val="18"/>
          <w:szCs w:val="18"/>
          <w:lang w:val="en-GB" w:bidi="en-US"/>
        </w:rPr>
        <w:t>économique</w:t>
      </w:r>
      <w:proofErr w:type="spellEnd"/>
      <w:r w:rsidR="00BC1BBA">
        <w:rPr>
          <w:rFonts w:ascii="Georgia" w:eastAsia="Calibri" w:hAnsi="Georgia" w:cs="Times New Roman"/>
          <w:sz w:val="18"/>
          <w:szCs w:val="18"/>
          <w:lang w:val="en-GB" w:bidi="en-US"/>
        </w:rPr>
        <w:t xml:space="preserve"> et </w:t>
      </w:r>
      <w:proofErr w:type="spellStart"/>
      <w:r w:rsidR="00BC1BBA">
        <w:rPr>
          <w:rFonts w:ascii="Georgia" w:eastAsia="Calibri" w:hAnsi="Georgia" w:cs="Times New Roman"/>
          <w:sz w:val="18"/>
          <w:szCs w:val="18"/>
          <w:lang w:val="en-GB" w:bidi="en-US"/>
        </w:rPr>
        <w:t>politique</w:t>
      </w:r>
      <w:proofErr w:type="spellEnd"/>
    </w:p>
    <w:p w:rsidR="0000466A" w:rsidRPr="0000466A" w:rsidRDefault="0000466A" w:rsidP="0000466A">
      <w:pPr>
        <w:spacing w:after="0" w:line="240" w:lineRule="auto"/>
        <w:ind w:left="709" w:right="-567"/>
        <w:rPr>
          <w:rFonts w:ascii="Georgia" w:eastAsia="Calibri" w:hAnsi="Georgia" w:cs="Times New Roman"/>
          <w:sz w:val="18"/>
          <w:szCs w:val="18"/>
          <w:lang w:val="en-GB"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val="en-GB" w:bidi="en-US"/>
        </w:rPr>
        <w:t>4 boulevard Gabriel, 21000 DIJON</w:t>
      </w:r>
    </w:p>
    <w:p w:rsidR="0000466A" w:rsidRPr="0000466A" w:rsidRDefault="0000466A" w:rsidP="0000466A">
      <w:pPr>
        <w:spacing w:after="0" w:line="240" w:lineRule="auto"/>
        <w:ind w:left="709" w:right="-567"/>
        <w:rPr>
          <w:rFonts w:ascii="Georgia" w:eastAsia="Calibri" w:hAnsi="Georgia" w:cs="Times New Roman"/>
          <w:sz w:val="18"/>
          <w:szCs w:val="18"/>
          <w:lang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ou par mail : </w:t>
      </w:r>
      <w:hyperlink r:id="rId6" w:history="1">
        <w:r w:rsidRPr="0000466A">
          <w:rPr>
            <w:rFonts w:ascii="Georgia" w:eastAsia="Calibri" w:hAnsi="Georgia" w:cs="Times New Roman"/>
            <w:color w:val="0000FF"/>
            <w:sz w:val="18"/>
            <w:szCs w:val="18"/>
            <w:u w:val="single"/>
            <w:lang w:bidi="en-US"/>
          </w:rPr>
          <w:t>credespo@u-bourgogne.fr</w:t>
        </w:r>
      </w:hyperlink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 </w:t>
      </w:r>
    </w:p>
    <w:p w:rsidR="0000466A" w:rsidRPr="0000466A" w:rsidRDefault="0000466A" w:rsidP="0000466A">
      <w:pPr>
        <w:spacing w:after="0" w:line="240" w:lineRule="auto"/>
        <w:rPr>
          <w:rFonts w:ascii="Times New Roman" w:eastAsia="Calibri" w:hAnsi="Times New Roman" w:cs="Times New Roman"/>
          <w:color w:val="464646"/>
          <w:sz w:val="18"/>
          <w:szCs w:val="18"/>
          <w:lang w:bidi="en-US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080"/>
      </w:tblGrid>
      <w:tr w:rsidR="0000466A" w:rsidRPr="0000466A" w:rsidTr="00E22FD4">
        <w:trPr>
          <w:trHeight w:val="5364"/>
        </w:trPr>
        <w:tc>
          <w:tcPr>
            <w:tcW w:w="8080" w:type="dxa"/>
            <w:shd w:val="clear" w:color="auto" w:fill="F2F2F2"/>
          </w:tcPr>
          <w:p w:rsidR="0000466A" w:rsidRPr="0000466A" w:rsidRDefault="0000466A" w:rsidP="0000466A">
            <w:pPr>
              <w:spacing w:after="0" w:line="360" w:lineRule="auto"/>
              <w:rPr>
                <w:rFonts w:ascii="Georgia" w:eastAsia="Calibri" w:hAnsi="Georgia" w:cs="Times New Roman"/>
                <w:color w:val="BC4542"/>
                <w:sz w:val="16"/>
                <w:szCs w:val="16"/>
                <w:lang w:bidi="en-US"/>
              </w:rPr>
            </w:pPr>
          </w:p>
          <w:p w:rsidR="0000466A" w:rsidRPr="0000466A" w:rsidRDefault="0000466A" w:rsidP="0000466A">
            <w:pPr>
              <w:tabs>
                <w:tab w:val="left" w:pos="3436"/>
              </w:tabs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Nom : ………………………..</w:t>
            </w:r>
            <w:r w:rsidR="00E22FD4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...............................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Prénom : ………………………................................</w:t>
            </w:r>
            <w:r w:rsidR="00E22FD4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</w:t>
            </w:r>
          </w:p>
          <w:p w:rsidR="00E22FD4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E22FD4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Fonction …</w:t>
            </w:r>
            <w:r w:rsidR="0000466A"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…………………….............................</w:t>
            </w:r>
          </w:p>
          <w:p w:rsidR="00E22FD4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00466A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Institution : ……………………………………………….</w:t>
            </w:r>
          </w:p>
          <w:p w:rsidR="00E22FD4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Adresse </w:t>
            </w:r>
            <w:r w:rsidR="0000466A"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…………………..................................................................................................................</w:t>
            </w: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..............................................................................................................................</w:t>
            </w:r>
          </w:p>
          <w:p w:rsidR="00E22FD4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00466A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Code postal : ……………….</w:t>
            </w:r>
            <w:r w:rsidR="00E22FD4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........................</w:t>
            </w:r>
            <w:r w:rsidR="00593729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 xml:space="preserve"> Ville …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…….................................</w:t>
            </w:r>
          </w:p>
          <w:p w:rsidR="00E22FD4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00466A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Téléphone : ……………………............................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ab/>
            </w:r>
          </w:p>
          <w:p w:rsidR="00E22FD4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E22FD4" w:rsidP="0000466A">
            <w:pPr>
              <w:spacing w:after="0" w:line="480" w:lineRule="auto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Mail :</w:t>
            </w:r>
            <w:r w:rsidR="0000466A"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………………………..............................…</w:t>
            </w: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…………………………………………………………………………</w:t>
            </w:r>
          </w:p>
        </w:tc>
      </w:tr>
      <w:tr w:rsidR="0000466A" w:rsidRPr="0000466A" w:rsidTr="00E22FD4">
        <w:trPr>
          <w:trHeight w:val="36"/>
        </w:trPr>
        <w:tc>
          <w:tcPr>
            <w:tcW w:w="8080" w:type="dxa"/>
            <w:shd w:val="clear" w:color="auto" w:fill="F2F2F2"/>
          </w:tcPr>
          <w:p w:rsidR="0000466A" w:rsidRPr="0000466A" w:rsidRDefault="0000466A" w:rsidP="0000466A">
            <w:pPr>
              <w:spacing w:after="0" w:line="360" w:lineRule="auto"/>
              <w:rPr>
                <w:rFonts w:ascii="Georgia" w:eastAsia="Calibri" w:hAnsi="Georgia" w:cs="Times New Roman"/>
                <w:color w:val="C00000"/>
                <w:sz w:val="2"/>
                <w:szCs w:val="2"/>
                <w:lang w:bidi="en-US"/>
              </w:rPr>
            </w:pPr>
          </w:p>
        </w:tc>
      </w:tr>
    </w:tbl>
    <w:p w:rsidR="0000466A" w:rsidRPr="0000466A" w:rsidRDefault="0000466A" w:rsidP="0000466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bidi="en-US"/>
        </w:rPr>
      </w:pPr>
    </w:p>
    <w:tbl>
      <w:tblPr>
        <w:tblW w:w="0" w:type="auto"/>
        <w:tblInd w:w="1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1417"/>
      </w:tblGrid>
      <w:tr w:rsidR="00025E31" w:rsidRPr="0000466A" w:rsidTr="00025E31">
        <w:trPr>
          <w:trHeight w:val="406"/>
        </w:trPr>
        <w:tc>
          <w:tcPr>
            <w:tcW w:w="3261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025E31" w:rsidRPr="0000466A" w:rsidRDefault="00025E31" w:rsidP="0000466A">
            <w:pPr>
              <w:spacing w:after="0" w:line="240" w:lineRule="auto"/>
              <w:rPr>
                <w:rFonts w:ascii="Georgia" w:eastAsia="Calibri" w:hAnsi="Georgia" w:cs="Times New Roman"/>
                <w:b/>
                <w:color w:val="BC4542"/>
                <w:sz w:val="20"/>
                <w:szCs w:val="20"/>
                <w:lang w:bidi="en-US"/>
              </w:rPr>
            </w:pPr>
            <w:r w:rsidRPr="0000466A">
              <w:rPr>
                <w:rFonts w:ascii="Georgia" w:eastAsia="Calibri" w:hAnsi="Georgia" w:cs="Times New Roman"/>
                <w:b/>
                <w:color w:val="BC4542"/>
                <w:sz w:val="20"/>
                <w:szCs w:val="20"/>
                <w:lang w:bidi="en-US"/>
              </w:rPr>
              <w:t>Tarifs</w:t>
            </w: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vAlign w:val="center"/>
          </w:tcPr>
          <w:p w:rsidR="00025E31" w:rsidRPr="0000466A" w:rsidRDefault="00025E31" w:rsidP="0000466A">
            <w:pPr>
              <w:spacing w:after="0" w:line="240" w:lineRule="auto"/>
              <w:jc w:val="center"/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</w:pPr>
            <w:r w:rsidRPr="0000466A">
              <w:rPr>
                <w:rFonts w:ascii="Georgia" w:eastAsia="Calibri" w:hAnsi="Georgia" w:cs="Times New Roman"/>
                <w:b/>
                <w:sz w:val="18"/>
                <w:szCs w:val="18"/>
                <w:lang w:bidi="en-US"/>
              </w:rPr>
              <w:t>Colloque</w:t>
            </w:r>
          </w:p>
        </w:tc>
      </w:tr>
      <w:tr w:rsidR="00025E31" w:rsidRPr="0000466A" w:rsidTr="00025E31">
        <w:trPr>
          <w:trHeight w:val="188"/>
        </w:trPr>
        <w:tc>
          <w:tcPr>
            <w:tcW w:w="3261" w:type="dxa"/>
            <w:tcBorders>
              <w:left w:val="nil"/>
              <w:bottom w:val="single" w:sz="4" w:space="0" w:color="000000"/>
            </w:tcBorders>
            <w:vAlign w:val="center"/>
          </w:tcPr>
          <w:p w:rsidR="00025E31" w:rsidRPr="0000466A" w:rsidRDefault="00025E31" w:rsidP="0000466A">
            <w:pPr>
              <w:spacing w:after="0" w:line="240" w:lineRule="auto"/>
              <w:rPr>
                <w:rFonts w:ascii="Georgia" w:eastAsia="Calibri" w:hAnsi="Georgia" w:cs="Times New Roman"/>
                <w:b/>
                <w:sz w:val="18"/>
                <w:szCs w:val="18"/>
                <w:lang w:bidi="en-US"/>
              </w:rPr>
            </w:pPr>
            <w:r w:rsidRPr="0000466A">
              <w:rPr>
                <w:rFonts w:ascii="Georgia" w:eastAsia="Calibri" w:hAnsi="Georgia" w:cs="Times New Roman"/>
                <w:b/>
                <w:sz w:val="18"/>
                <w:szCs w:val="18"/>
                <w:lang w:bidi="en-US"/>
              </w:rPr>
              <w:t>Tarif normal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025E31" w:rsidRPr="0000466A" w:rsidRDefault="00025E31" w:rsidP="0000466A">
            <w:pPr>
              <w:tabs>
                <w:tab w:val="left" w:pos="176"/>
              </w:tabs>
              <w:spacing w:before="40" w:after="0" w:line="240" w:lineRule="auto"/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tab/>
            </w:r>
            <w:r w:rsidR="00E22FD4"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sym w:font="Symbol" w:char="F07F"/>
            </w:r>
            <w:r w:rsidRPr="0000466A"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t xml:space="preserve"> </w:t>
            </w:r>
            <w:r w:rsidR="00314E37"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t xml:space="preserve"> </w:t>
            </w:r>
            <w:r w:rsidRPr="0000466A"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t>150 €</w:t>
            </w:r>
          </w:p>
        </w:tc>
      </w:tr>
      <w:tr w:rsidR="00025E31" w:rsidRPr="0000466A" w:rsidTr="00025E31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025E31" w:rsidRPr="0000466A" w:rsidRDefault="00025E31" w:rsidP="0000466A">
            <w:pPr>
              <w:spacing w:after="0" w:line="240" w:lineRule="auto"/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</w:pPr>
            <w:r w:rsidRPr="0000466A">
              <w:rPr>
                <w:rFonts w:ascii="Georgia" w:eastAsia="Calibri" w:hAnsi="Georgia" w:cs="Times New Roman"/>
                <w:b/>
                <w:sz w:val="18"/>
                <w:szCs w:val="18"/>
                <w:lang w:bidi="en-US"/>
              </w:rPr>
              <w:t>Tarif réduit*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25E31" w:rsidRPr="0000466A" w:rsidRDefault="00025E31" w:rsidP="0000466A">
            <w:pPr>
              <w:tabs>
                <w:tab w:val="left" w:pos="176"/>
              </w:tabs>
              <w:spacing w:before="40" w:after="0" w:line="240" w:lineRule="auto"/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tab/>
            </w:r>
            <w:r w:rsidR="00E22FD4"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sym w:font="Symbol" w:char="F07F"/>
            </w:r>
            <w:r w:rsidR="00E22FD4" w:rsidRPr="0000466A"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t xml:space="preserve"> </w:t>
            </w:r>
            <w:r w:rsidRPr="0000466A"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t xml:space="preserve">  50 €</w:t>
            </w:r>
          </w:p>
        </w:tc>
      </w:tr>
      <w:tr w:rsidR="00025E31" w:rsidRPr="0000466A" w:rsidTr="00025E31">
        <w:trPr>
          <w:trHeight w:val="595"/>
        </w:trPr>
        <w:tc>
          <w:tcPr>
            <w:tcW w:w="3261" w:type="dxa"/>
            <w:tcBorders>
              <w:left w:val="nil"/>
              <w:bottom w:val="nil"/>
            </w:tcBorders>
            <w:vAlign w:val="center"/>
          </w:tcPr>
          <w:p w:rsidR="00025E31" w:rsidRPr="0000466A" w:rsidRDefault="00025E31" w:rsidP="0000466A">
            <w:pPr>
              <w:spacing w:after="0" w:line="240" w:lineRule="auto"/>
              <w:rPr>
                <w:rFonts w:ascii="Georgia" w:eastAsia="Calibri" w:hAnsi="Georgia" w:cs="Times New Roman"/>
                <w:b/>
                <w:sz w:val="18"/>
                <w:szCs w:val="18"/>
                <w:lang w:bidi="en-US"/>
              </w:rPr>
            </w:pPr>
            <w:r w:rsidRPr="0000466A">
              <w:rPr>
                <w:rFonts w:ascii="Georgia" w:eastAsia="Calibri" w:hAnsi="Georgia" w:cs="Times New Roman"/>
                <w:b/>
                <w:sz w:val="18"/>
                <w:szCs w:val="18"/>
                <w:lang w:bidi="en-US"/>
              </w:rPr>
              <w:t>Tarif universitaire</w:t>
            </w:r>
          </w:p>
          <w:p w:rsidR="00025E31" w:rsidRPr="0000466A" w:rsidRDefault="00025E31" w:rsidP="00CE50ED">
            <w:pPr>
              <w:spacing w:after="0" w:line="240" w:lineRule="auto"/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t xml:space="preserve">Personnels et étudiants </w:t>
            </w:r>
            <w:r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t xml:space="preserve"> de l’UBFC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025E31" w:rsidRPr="0000466A" w:rsidRDefault="00025E31" w:rsidP="0000466A">
            <w:pPr>
              <w:tabs>
                <w:tab w:val="left" w:pos="189"/>
              </w:tabs>
              <w:spacing w:before="40" w:after="0" w:line="240" w:lineRule="auto"/>
              <w:ind w:left="-108" w:firstLine="108"/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tab/>
            </w:r>
            <w:r w:rsidR="00E22FD4"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sym w:font="Symbol" w:char="F07F"/>
            </w:r>
            <w:r w:rsidR="00E22FD4" w:rsidRPr="0000466A"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t xml:space="preserve"> </w:t>
            </w:r>
            <w:r w:rsidRPr="0000466A"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t xml:space="preserve">  Gratuit</w:t>
            </w:r>
          </w:p>
        </w:tc>
      </w:tr>
    </w:tbl>
    <w:p w:rsidR="0000466A" w:rsidRPr="0000466A" w:rsidRDefault="0000466A" w:rsidP="0000466A">
      <w:pPr>
        <w:spacing w:after="0" w:line="240" w:lineRule="auto"/>
        <w:ind w:left="567" w:right="-567"/>
        <w:rPr>
          <w:rFonts w:ascii="Georgia" w:eastAsia="Calibri" w:hAnsi="Georgia" w:cs="Times New Roman"/>
          <w:i/>
          <w:sz w:val="16"/>
          <w:szCs w:val="16"/>
          <w:lang w:bidi="en-US"/>
        </w:rPr>
      </w:pPr>
    </w:p>
    <w:p w:rsidR="0000466A" w:rsidRPr="0000466A" w:rsidRDefault="0000466A" w:rsidP="0000466A">
      <w:pPr>
        <w:spacing w:after="0" w:line="240" w:lineRule="auto"/>
        <w:ind w:left="567" w:right="-567"/>
        <w:rPr>
          <w:rFonts w:ascii="Georgia" w:eastAsia="Calibri" w:hAnsi="Georgia" w:cs="Times New Roman"/>
          <w:sz w:val="16"/>
          <w:szCs w:val="16"/>
          <w:lang w:bidi="en-US"/>
        </w:rPr>
      </w:pPr>
      <w:r w:rsidRPr="0000466A">
        <w:rPr>
          <w:rFonts w:ascii="Georgia" w:eastAsia="Calibri" w:hAnsi="Georgia" w:cs="Times New Roman"/>
          <w:i/>
          <w:sz w:val="16"/>
          <w:szCs w:val="16"/>
          <w:lang w:bidi="en-US"/>
        </w:rPr>
        <w:t xml:space="preserve">* </w:t>
      </w:r>
      <w:r w:rsidRPr="0000466A">
        <w:rPr>
          <w:rFonts w:ascii="Georgia" w:eastAsia="Calibri" w:hAnsi="Georgia" w:cs="Times New Roman"/>
          <w:sz w:val="16"/>
          <w:szCs w:val="16"/>
          <w:lang w:bidi="en-US"/>
        </w:rPr>
        <w:t xml:space="preserve">Jeunes </w:t>
      </w:r>
      <w:r w:rsidR="00CE50ED">
        <w:rPr>
          <w:rFonts w:ascii="Georgia" w:eastAsia="Calibri" w:hAnsi="Georgia" w:cs="Times New Roman"/>
          <w:sz w:val="16"/>
          <w:szCs w:val="16"/>
          <w:lang w:bidi="en-US"/>
        </w:rPr>
        <w:t xml:space="preserve">avocats </w:t>
      </w:r>
      <w:r w:rsidRPr="0000466A">
        <w:rPr>
          <w:rFonts w:ascii="Georgia" w:eastAsia="Calibri" w:hAnsi="Georgia" w:cs="Times New Roman"/>
          <w:sz w:val="16"/>
          <w:szCs w:val="16"/>
          <w:lang w:bidi="en-US"/>
        </w:rPr>
        <w:t>et demandeurs d’emploi sous réserve d’acceptation de la demande.</w:t>
      </w:r>
    </w:p>
    <w:p w:rsidR="0000466A" w:rsidRPr="0000466A" w:rsidRDefault="0000466A" w:rsidP="000046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00466A" w:rsidRPr="0000466A" w:rsidRDefault="0000466A" w:rsidP="0000466A">
      <w:pPr>
        <w:spacing w:after="0" w:line="240" w:lineRule="auto"/>
        <w:ind w:left="567"/>
        <w:rPr>
          <w:rFonts w:ascii="Georgia" w:eastAsia="Calibri" w:hAnsi="Georgia" w:cs="Times New Roman"/>
          <w:b/>
          <w:color w:val="BC4542"/>
          <w:sz w:val="18"/>
          <w:szCs w:val="18"/>
          <w:lang w:bidi="en-US"/>
        </w:rPr>
      </w:pPr>
      <w:r w:rsidRPr="0000466A">
        <w:rPr>
          <w:rFonts w:ascii="Georgia" w:eastAsia="Calibri" w:hAnsi="Georgia" w:cs="Times New Roman"/>
          <w:b/>
          <w:color w:val="BC4542"/>
          <w:sz w:val="18"/>
          <w:szCs w:val="18"/>
          <w:lang w:bidi="en-US"/>
        </w:rPr>
        <w:t>Le colloque est habilité au titre de la formation continue</w:t>
      </w:r>
    </w:p>
    <w:p w:rsidR="0000466A" w:rsidRPr="0000466A" w:rsidRDefault="0000466A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F372AE" w:rsidRDefault="0000466A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Merci d’indiquer si vous désirez :     </w:t>
      </w:r>
      <w:r w:rsidR="00E22FD4">
        <w:rPr>
          <w:rFonts w:ascii="Georgia" w:eastAsia="Calibri" w:hAnsi="Georgia" w:cs="Times New Roman"/>
          <w:sz w:val="18"/>
          <w:szCs w:val="18"/>
          <w:lang w:bidi="en-US"/>
        </w:rPr>
        <w:sym w:font="Symbol" w:char="F07F"/>
      </w:r>
      <w:r w:rsidR="00E22FD4">
        <w:rPr>
          <w:rFonts w:ascii="Georgia" w:eastAsia="Calibri" w:hAnsi="Georgia" w:cs="Times New Roman"/>
          <w:sz w:val="18"/>
          <w:szCs w:val="18"/>
          <w:lang w:bidi="en-US"/>
        </w:rPr>
        <w:t xml:space="preserve"> </w:t>
      </w: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une attestation de présence      </w:t>
      </w:r>
    </w:p>
    <w:p w:rsidR="0000466A" w:rsidRPr="0000466A" w:rsidRDefault="00F372AE" w:rsidP="00F372AE">
      <w:pPr>
        <w:spacing w:after="0" w:line="240" w:lineRule="auto"/>
        <w:ind w:left="2832"/>
        <w:rPr>
          <w:rFonts w:ascii="Georgia" w:eastAsia="Calibri" w:hAnsi="Georgia" w:cs="Times New Roman"/>
          <w:sz w:val="18"/>
          <w:szCs w:val="18"/>
          <w:lang w:bidi="en-US"/>
        </w:rPr>
      </w:pPr>
      <w:r>
        <w:rPr>
          <w:rFonts w:ascii="Georgia" w:eastAsia="Calibri" w:hAnsi="Georgia" w:cs="Times New Roman"/>
          <w:sz w:val="18"/>
          <w:szCs w:val="18"/>
          <w:lang w:bidi="en-US"/>
        </w:rPr>
        <w:t xml:space="preserve">             </w:t>
      </w:r>
      <w:r w:rsidR="00E22FD4">
        <w:rPr>
          <w:rFonts w:ascii="Georgia" w:eastAsia="Calibri" w:hAnsi="Georgia" w:cs="Times New Roman"/>
          <w:sz w:val="18"/>
          <w:szCs w:val="18"/>
          <w:lang w:bidi="en-US"/>
        </w:rPr>
        <w:tab/>
        <w:t xml:space="preserve">       </w:t>
      </w:r>
      <w:r w:rsidR="00E22FD4">
        <w:rPr>
          <w:rFonts w:ascii="Georgia" w:eastAsia="Calibri" w:hAnsi="Georgia" w:cs="Times New Roman"/>
          <w:sz w:val="18"/>
          <w:szCs w:val="18"/>
          <w:lang w:bidi="en-US"/>
        </w:rPr>
        <w:sym w:font="Symbol" w:char="F07F"/>
      </w:r>
      <w:r w:rsidR="00E22FD4">
        <w:rPr>
          <w:rFonts w:ascii="Georgia" w:eastAsia="Calibri" w:hAnsi="Georgia" w:cs="Times New Roman"/>
          <w:sz w:val="18"/>
          <w:szCs w:val="18"/>
          <w:lang w:bidi="en-US"/>
        </w:rPr>
        <w:t xml:space="preserve"> </w:t>
      </w:r>
      <w:r w:rsidR="00314E37">
        <w:rPr>
          <w:rFonts w:ascii="Georgia" w:eastAsia="Calibri" w:hAnsi="Georgia" w:cs="Times New Roman"/>
          <w:sz w:val="18"/>
          <w:szCs w:val="18"/>
          <w:lang w:bidi="en-US"/>
        </w:rPr>
        <w:t xml:space="preserve"> </w:t>
      </w:r>
      <w:proofErr w:type="gramStart"/>
      <w:r w:rsidR="007D6776">
        <w:rPr>
          <w:rFonts w:ascii="Georgia" w:eastAsia="Calibri" w:hAnsi="Georgia" w:cs="Times New Roman"/>
          <w:sz w:val="18"/>
          <w:szCs w:val="18"/>
          <w:lang w:bidi="en-US"/>
        </w:rPr>
        <w:t>une</w:t>
      </w:r>
      <w:proofErr w:type="gramEnd"/>
      <w:r w:rsidR="007D6776">
        <w:rPr>
          <w:rFonts w:ascii="Georgia" w:eastAsia="Calibri" w:hAnsi="Georgia" w:cs="Times New Roman"/>
          <w:sz w:val="18"/>
          <w:szCs w:val="18"/>
          <w:lang w:bidi="en-US"/>
        </w:rPr>
        <w:t xml:space="preserve"> attestation de paiement</w:t>
      </w:r>
      <w:r w:rsidR="0000466A"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 </w:t>
      </w:r>
    </w:p>
    <w:p w:rsidR="0000466A" w:rsidRPr="0000466A" w:rsidRDefault="0000466A" w:rsidP="0000466A">
      <w:pPr>
        <w:spacing w:before="40" w:after="0" w:line="240" w:lineRule="auto"/>
        <w:rPr>
          <w:rFonts w:ascii="Georgia" w:eastAsia="Calibri" w:hAnsi="Georgia" w:cs="Times New Roman"/>
          <w:color w:val="A50021"/>
          <w:sz w:val="16"/>
          <w:szCs w:val="16"/>
          <w:lang w:bidi="en-US"/>
        </w:rPr>
      </w:pPr>
    </w:p>
    <w:p w:rsidR="0000466A" w:rsidRPr="0000466A" w:rsidRDefault="0000466A" w:rsidP="0000466A">
      <w:pPr>
        <w:spacing w:before="40" w:after="0" w:line="240" w:lineRule="auto"/>
        <w:ind w:left="567"/>
        <w:rPr>
          <w:rFonts w:ascii="Georgia" w:eastAsia="Calibri" w:hAnsi="Georgia" w:cs="Times New Roman"/>
          <w:b/>
          <w:color w:val="BC4542"/>
          <w:sz w:val="20"/>
          <w:szCs w:val="20"/>
          <w:lang w:bidi="en-US"/>
        </w:rPr>
      </w:pPr>
      <w:r w:rsidRPr="0000466A">
        <w:rPr>
          <w:rFonts w:ascii="Georgia" w:eastAsia="Calibri" w:hAnsi="Georgia" w:cs="Times New Roman"/>
          <w:b/>
          <w:color w:val="BC4542"/>
          <w:sz w:val="20"/>
          <w:szCs w:val="20"/>
          <w:lang w:bidi="en-US"/>
        </w:rPr>
        <w:t>Règlement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92"/>
        <w:gridCol w:w="7389"/>
      </w:tblGrid>
      <w:tr w:rsidR="0000466A" w:rsidRPr="0000466A" w:rsidTr="006725E0">
        <w:tc>
          <w:tcPr>
            <w:tcW w:w="392" w:type="dxa"/>
          </w:tcPr>
          <w:p w:rsidR="0000466A" w:rsidRPr="0000466A" w:rsidRDefault="00E22FD4" w:rsidP="0000466A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sym w:font="Symbol" w:char="F07F"/>
            </w:r>
          </w:p>
          <w:p w:rsidR="0000466A" w:rsidRPr="0000466A" w:rsidRDefault="00E22FD4" w:rsidP="0000466A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sym w:font="Symbol" w:char="F07F"/>
            </w:r>
          </w:p>
          <w:p w:rsidR="0000466A" w:rsidRPr="0000466A" w:rsidRDefault="0000466A" w:rsidP="0000466A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00466A" w:rsidP="0000466A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00466A" w:rsidP="0000466A">
            <w:pPr>
              <w:spacing w:before="40" w:after="0" w:line="240" w:lineRule="auto"/>
              <w:rPr>
                <w:rFonts w:ascii="Georgia" w:eastAsia="Calibri" w:hAnsi="Georgia" w:cs="Times New Roman"/>
                <w:b/>
                <w:color w:val="A50021"/>
                <w:sz w:val="16"/>
                <w:szCs w:val="16"/>
                <w:lang w:bidi="en-US"/>
              </w:rPr>
            </w:pPr>
          </w:p>
        </w:tc>
        <w:tc>
          <w:tcPr>
            <w:tcW w:w="7389" w:type="dxa"/>
          </w:tcPr>
          <w:p w:rsidR="0000466A" w:rsidRPr="0000466A" w:rsidRDefault="0000466A" w:rsidP="0000466A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Chèque à l’ordre de « </w:t>
            </w:r>
            <w:r w:rsidR="0073453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 xml:space="preserve">Université de Bourgogne, </w:t>
            </w:r>
            <w:bookmarkStart w:id="0" w:name="_GoBack"/>
            <w:bookmarkEnd w:id="0"/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Madame le Régisseur de l’UFR Droit »</w:t>
            </w:r>
          </w:p>
          <w:p w:rsidR="0000466A" w:rsidRPr="0000466A" w:rsidRDefault="0000466A" w:rsidP="0000466A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Bon de commande pour règlement sur facture à l’adresse de :</w:t>
            </w:r>
          </w:p>
          <w:p w:rsidR="0000466A" w:rsidRPr="0000466A" w:rsidRDefault="0000466A" w:rsidP="0000466A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 xml:space="preserve">Université de Bourgogne, UFR Droit, CREDEPO, Domiciliation : TP Dijon Trésorerie Générale, Titulaire Agent comptable 10071 /21000 / 00001003920 / 10 </w:t>
            </w:r>
          </w:p>
          <w:p w:rsidR="0000466A" w:rsidRPr="0000466A" w:rsidRDefault="0000466A" w:rsidP="0000466A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</w:tc>
      </w:tr>
    </w:tbl>
    <w:p w:rsidR="00BA3732" w:rsidRDefault="0000466A" w:rsidP="00E22FD4">
      <w:pPr>
        <w:spacing w:after="0" w:line="240" w:lineRule="auto"/>
        <w:ind w:left="567"/>
        <w:jc w:val="center"/>
      </w:pPr>
      <w:r w:rsidRPr="0000466A">
        <w:rPr>
          <w:rFonts w:ascii="Georgia" w:eastAsia="Calibri" w:hAnsi="Georgia" w:cs="Times New Roman"/>
          <w:sz w:val="20"/>
          <w:szCs w:val="20"/>
          <w:lang w:bidi="en-US"/>
        </w:rPr>
        <w:t>Nombre de places limitées</w:t>
      </w:r>
    </w:p>
    <w:sectPr w:rsidR="00BA3732" w:rsidSect="00E22FD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8020504050902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6A"/>
    <w:rsid w:val="0000466A"/>
    <w:rsid w:val="00025E31"/>
    <w:rsid w:val="00041CFD"/>
    <w:rsid w:val="000777C0"/>
    <w:rsid w:val="001F5A45"/>
    <w:rsid w:val="00314E37"/>
    <w:rsid w:val="00432CA7"/>
    <w:rsid w:val="00593729"/>
    <w:rsid w:val="0073453A"/>
    <w:rsid w:val="0075537B"/>
    <w:rsid w:val="007D6776"/>
    <w:rsid w:val="00BA3732"/>
    <w:rsid w:val="00BC1BBA"/>
    <w:rsid w:val="00CE50ED"/>
    <w:rsid w:val="00E22FD4"/>
    <w:rsid w:val="00F3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D31E"/>
  <w15:docId w15:val="{A2DDD067-920C-4263-B33F-B548DABB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CA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F5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edespo@u-bourgogne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lapalus</dc:creator>
  <cp:lastModifiedBy>Martina PERREAU</cp:lastModifiedBy>
  <cp:revision>9</cp:revision>
  <cp:lastPrinted>2017-12-13T14:21:00Z</cp:lastPrinted>
  <dcterms:created xsi:type="dcterms:W3CDTF">2017-12-07T16:06:00Z</dcterms:created>
  <dcterms:modified xsi:type="dcterms:W3CDTF">2018-03-07T14:47:00Z</dcterms:modified>
</cp:coreProperties>
</file>